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04" w:rsidRPr="00CB5A43" w:rsidRDefault="00953495" w:rsidP="008A4523">
      <w:pPr>
        <w:tabs>
          <w:tab w:val="left" w:pos="7020"/>
        </w:tabs>
        <w:spacing w:after="0" w:line="240" w:lineRule="auto"/>
        <w:rPr>
          <w:rFonts w:ascii="Times New Roman" w:hAnsi="Times New Roman"/>
        </w:rPr>
      </w:pPr>
      <w:r>
        <w:tab/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УТВЕРЖДАЮ:</w:t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Руководитель Чувашстата </w:t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</w:p>
    <w:p w:rsidR="00806073" w:rsidRPr="0080607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Э.Г. Максимова</w:t>
      </w:r>
    </w:p>
    <w:p w:rsidR="00806073" w:rsidRPr="00A34C43" w:rsidRDefault="00806073" w:rsidP="008A45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</w:r>
      <w:r w:rsidRPr="00806073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A34C43">
        <w:rPr>
          <w:rFonts w:ascii="Times New Roman" w:hAnsi="Times New Roman" w:cs="Times New Roman"/>
          <w:sz w:val="24"/>
          <w:szCs w:val="24"/>
        </w:rPr>
        <w:t xml:space="preserve"> </w:t>
      </w:r>
      <w:r w:rsidRPr="00806073">
        <w:rPr>
          <w:rFonts w:ascii="Times New Roman" w:hAnsi="Times New Roman" w:cs="Times New Roman"/>
          <w:sz w:val="24"/>
          <w:szCs w:val="24"/>
        </w:rPr>
        <w:t xml:space="preserve">   </w:t>
      </w:r>
      <w:r w:rsidR="00A34C43" w:rsidRPr="00A34C43">
        <w:rPr>
          <w:rFonts w:ascii="Times New Roman" w:hAnsi="Times New Roman" w:cs="Times New Roman"/>
          <w:sz w:val="24"/>
          <w:szCs w:val="24"/>
        </w:rPr>
        <w:t>22</w:t>
      </w:r>
      <w:r w:rsidRPr="00806073">
        <w:rPr>
          <w:rFonts w:ascii="Times New Roman" w:hAnsi="Times New Roman" w:cs="Times New Roman"/>
          <w:sz w:val="24"/>
          <w:szCs w:val="24"/>
        </w:rPr>
        <w:t>.</w:t>
      </w:r>
      <w:r w:rsidR="00A34C43" w:rsidRPr="00A34C43">
        <w:rPr>
          <w:rFonts w:ascii="Times New Roman" w:hAnsi="Times New Roman" w:cs="Times New Roman"/>
          <w:sz w:val="24"/>
          <w:szCs w:val="24"/>
        </w:rPr>
        <w:t>01</w:t>
      </w:r>
      <w:r w:rsidRPr="00806073">
        <w:rPr>
          <w:rFonts w:ascii="Times New Roman" w:hAnsi="Times New Roman" w:cs="Times New Roman"/>
          <w:sz w:val="24"/>
          <w:szCs w:val="24"/>
        </w:rPr>
        <w:t>.20</w:t>
      </w:r>
      <w:r w:rsidR="00C77AF3" w:rsidRPr="009B2D2F">
        <w:rPr>
          <w:rFonts w:ascii="Times New Roman" w:hAnsi="Times New Roman" w:cs="Times New Roman"/>
          <w:sz w:val="24"/>
          <w:szCs w:val="24"/>
        </w:rPr>
        <w:t>21</w:t>
      </w:r>
      <w:r w:rsidRPr="00806073">
        <w:rPr>
          <w:rFonts w:ascii="Times New Roman" w:hAnsi="Times New Roman" w:cs="Times New Roman"/>
          <w:sz w:val="24"/>
          <w:szCs w:val="24"/>
        </w:rPr>
        <w:t>г.</w:t>
      </w:r>
      <w:r w:rsidR="00A34C43">
        <w:rPr>
          <w:rFonts w:ascii="Times New Roman" w:hAnsi="Times New Roman" w:cs="Times New Roman"/>
          <w:sz w:val="24"/>
          <w:szCs w:val="24"/>
        </w:rPr>
        <w:t xml:space="preserve">  № 1-У</w:t>
      </w:r>
    </w:p>
    <w:p w:rsidR="00A56068" w:rsidRPr="00C77AF3" w:rsidRDefault="00A56068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073" w:rsidRPr="00C77AF3" w:rsidRDefault="00806073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523" w:rsidRPr="00C77AF3" w:rsidRDefault="008A4523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AFD" w:rsidRPr="00CB5A43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474A5" w:rsidRPr="00CB5A43" w:rsidRDefault="008E1444" w:rsidP="008474A5">
      <w:pPr>
        <w:tabs>
          <w:tab w:val="left" w:pos="2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3">
        <w:rPr>
          <w:rFonts w:ascii="Times New Roman" w:hAnsi="Times New Roman" w:cs="Times New Roman"/>
          <w:b/>
          <w:sz w:val="28"/>
          <w:szCs w:val="28"/>
        </w:rPr>
        <w:t xml:space="preserve">КОРРУПЦИОННО-ОПАСНЫХ ФУНКЦИЙ </w:t>
      </w:r>
    </w:p>
    <w:p w:rsidR="009A4714" w:rsidRPr="00CB5A43" w:rsidRDefault="00DE330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A43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ФЕДЕРАЛЬНОЙ СЛУЖБЫ ГОСУДАРСТВЕННОЙ СТАТИСТИКИ </w:t>
      </w:r>
      <w:r w:rsidRPr="00CB5A43">
        <w:rPr>
          <w:rFonts w:ascii="Times New Roman" w:hAnsi="Times New Roman" w:cs="Times New Roman"/>
          <w:b/>
          <w:sz w:val="28"/>
          <w:szCs w:val="28"/>
        </w:rPr>
        <w:br/>
        <w:t>ПО ЧУВАШСКОЙ РЕСПУБЛИКЕ</w:t>
      </w:r>
    </w:p>
    <w:p w:rsidR="00DE3304" w:rsidRPr="00CB5A43" w:rsidRDefault="00DE3304" w:rsidP="008474A5">
      <w:pPr>
        <w:tabs>
          <w:tab w:val="left" w:pos="2355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714" w:rsidRPr="00CB5A43" w:rsidRDefault="007A20BD" w:rsidP="00460B21">
      <w:pPr>
        <w:pStyle w:val="a3"/>
        <w:numPr>
          <w:ilvl w:val="0"/>
          <w:numId w:val="1"/>
        </w:numPr>
        <w:spacing w:before="240" w:after="24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</w:t>
      </w:r>
      <w:r w:rsidR="009A4714" w:rsidRPr="00CB5A43">
        <w:rPr>
          <w:rFonts w:ascii="Times New Roman" w:hAnsi="Times New Roman" w:cs="Times New Roman"/>
          <w:sz w:val="28"/>
          <w:szCs w:val="28"/>
        </w:rPr>
        <w:t>существление государственных закупок</w:t>
      </w:r>
      <w:r w:rsidRPr="00CB5A43">
        <w:rPr>
          <w:rFonts w:ascii="Times New Roman" w:hAnsi="Times New Roman" w:cs="Times New Roman"/>
          <w:sz w:val="28"/>
          <w:szCs w:val="28"/>
        </w:rPr>
        <w:t>.</w:t>
      </w:r>
    </w:p>
    <w:p w:rsidR="00DE3304" w:rsidRPr="00CB5A43" w:rsidRDefault="00DE3304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5A43">
        <w:rPr>
          <w:rFonts w:ascii="Times New Roman" w:hAnsi="Times New Roman" w:cs="Times New Roman"/>
          <w:sz w:val="28"/>
          <w:szCs w:val="28"/>
        </w:rPr>
        <w:t>озбуждение и рассмотрение дел об административных правонарушениях.</w:t>
      </w:r>
    </w:p>
    <w:p w:rsidR="00750409" w:rsidRPr="00CB5A43" w:rsidRDefault="008B76D3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Осуществление представительства в судах, арбитражных судах различных инстанций по делам с участием Чувашстата.</w:t>
      </w:r>
    </w:p>
    <w:p w:rsidR="0084568C" w:rsidRPr="00CB5A43" w:rsidRDefault="00202F19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Учет, хранение, движение материально-технических ресурсов и контроль за их сохранностью.</w:t>
      </w:r>
    </w:p>
    <w:p w:rsidR="007A20BD" w:rsidRPr="00CB5A43" w:rsidRDefault="00AE08F8" w:rsidP="00460B21">
      <w:pPr>
        <w:pStyle w:val="a3"/>
        <w:numPr>
          <w:ilvl w:val="0"/>
          <w:numId w:val="1"/>
        </w:numPr>
        <w:spacing w:before="240" w:after="240" w:line="360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Осуществление внутреннего финансового контроля.</w:t>
      </w:r>
    </w:p>
    <w:p w:rsidR="001272AF" w:rsidRPr="00CB5A43" w:rsidRDefault="001272AF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A43">
        <w:rPr>
          <w:rFonts w:ascii="Times New Roman" w:hAnsi="Times New Roman" w:cs="Times New Roman"/>
          <w:sz w:val="28"/>
          <w:szCs w:val="28"/>
        </w:rPr>
        <w:t>Осуществление мероприятий, связанных с поступлением на федеральную государственную гражданскую службу и ее прохождением.</w:t>
      </w:r>
    </w:p>
    <w:p w:rsidR="00381824" w:rsidRPr="00C77AF3" w:rsidRDefault="001272AF" w:rsidP="00460B21">
      <w:pPr>
        <w:pStyle w:val="a3"/>
        <w:numPr>
          <w:ilvl w:val="0"/>
          <w:numId w:val="1"/>
        </w:numPr>
        <w:spacing w:before="240" w:after="240" w:line="312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A43">
        <w:rPr>
          <w:rFonts w:ascii="Times New Roman" w:hAnsi="Times New Roman" w:cs="Times New Roman"/>
          <w:sz w:val="28"/>
          <w:szCs w:val="28"/>
        </w:rPr>
        <w:t xml:space="preserve"> </w:t>
      </w:r>
      <w:r w:rsidR="001C240F" w:rsidRPr="00CB5A43">
        <w:rPr>
          <w:rFonts w:ascii="Times New Roman" w:hAnsi="Times New Roman" w:cs="Times New Roman"/>
          <w:sz w:val="28"/>
          <w:szCs w:val="28"/>
        </w:rPr>
        <w:t xml:space="preserve">Вхождение в состав подкомиссии для рассмотрения вопросов о предоставлении федеральным государственным гражданским служащими единовременной субсидии на приобретение жилого помещения. </w:t>
      </w:r>
    </w:p>
    <w:p w:rsidR="009B2D2F" w:rsidRPr="000F15BF" w:rsidRDefault="009B2D2F" w:rsidP="009B2D2F">
      <w:pPr>
        <w:pStyle w:val="a3"/>
        <w:numPr>
          <w:ilvl w:val="0"/>
          <w:numId w:val="1"/>
        </w:numPr>
        <w:spacing w:after="0" w:line="360" w:lineRule="auto"/>
        <w:ind w:left="34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контроля за соблюдением законодательства Российской Федерации о противодействии коррупции в части приема </w:t>
      </w:r>
      <w:r w:rsidRPr="000F15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анализа сведений о доходах, расходах, об имуществе и обязательствах имущественного характера, представленных гражданскими служащими Территориального органа Федеральной службы государственной статистики по Чувашской Республике, а также гражданами, претендующими на замещение должностей гражданской службы в Чувашстате.</w:t>
      </w:r>
    </w:p>
    <w:p w:rsidR="003C1631" w:rsidRPr="00E33ADF" w:rsidRDefault="003C1631" w:rsidP="003C1631">
      <w:pPr>
        <w:tabs>
          <w:tab w:val="left" w:pos="7020"/>
        </w:tabs>
        <w:spacing w:after="0"/>
        <w:rPr>
          <w:rFonts w:ascii="Times New Roman" w:hAnsi="Times New Roman"/>
        </w:rPr>
      </w:pPr>
      <w:r>
        <w:tab/>
      </w:r>
    </w:p>
    <w:sectPr w:rsidR="003C1631" w:rsidRPr="00E33ADF" w:rsidSect="0076080B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B7D" w:rsidRDefault="00D96B7D" w:rsidP="00184624">
      <w:pPr>
        <w:spacing w:after="0" w:line="240" w:lineRule="auto"/>
      </w:pPr>
      <w:r>
        <w:separator/>
      </w:r>
    </w:p>
  </w:endnote>
  <w:endnote w:type="continuationSeparator" w:id="1">
    <w:p w:rsidR="00D96B7D" w:rsidRDefault="00D96B7D" w:rsidP="00184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B7D" w:rsidRDefault="00D96B7D" w:rsidP="00184624">
      <w:pPr>
        <w:spacing w:after="0" w:line="240" w:lineRule="auto"/>
      </w:pPr>
      <w:r>
        <w:separator/>
      </w:r>
    </w:p>
  </w:footnote>
  <w:footnote w:type="continuationSeparator" w:id="1">
    <w:p w:rsidR="00D96B7D" w:rsidRDefault="00D96B7D" w:rsidP="00184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307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71150DB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EF7543E"/>
    <w:multiLevelType w:val="hybridMultilevel"/>
    <w:tmpl w:val="255C8AB4"/>
    <w:lvl w:ilvl="0" w:tplc="767291B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0E6A36"/>
    <w:rsid w:val="00012BCB"/>
    <w:rsid w:val="0005459F"/>
    <w:rsid w:val="00061BAA"/>
    <w:rsid w:val="00076EE3"/>
    <w:rsid w:val="000A2861"/>
    <w:rsid w:val="000A45A8"/>
    <w:rsid w:val="000E54C7"/>
    <w:rsid w:val="000E6A36"/>
    <w:rsid w:val="000F15BF"/>
    <w:rsid w:val="000F1AC7"/>
    <w:rsid w:val="001272AF"/>
    <w:rsid w:val="00142791"/>
    <w:rsid w:val="00173FD8"/>
    <w:rsid w:val="0017728B"/>
    <w:rsid w:val="00184624"/>
    <w:rsid w:val="001938DA"/>
    <w:rsid w:val="001A6199"/>
    <w:rsid w:val="001C240F"/>
    <w:rsid w:val="001F2C0C"/>
    <w:rsid w:val="00201AF1"/>
    <w:rsid w:val="00202F19"/>
    <w:rsid w:val="0022472B"/>
    <w:rsid w:val="00232681"/>
    <w:rsid w:val="002A100F"/>
    <w:rsid w:val="00307BD3"/>
    <w:rsid w:val="00323013"/>
    <w:rsid w:val="003320D5"/>
    <w:rsid w:val="00344DBC"/>
    <w:rsid w:val="00361E78"/>
    <w:rsid w:val="00381824"/>
    <w:rsid w:val="003C1631"/>
    <w:rsid w:val="00415043"/>
    <w:rsid w:val="00450DD8"/>
    <w:rsid w:val="00460B21"/>
    <w:rsid w:val="004E5107"/>
    <w:rsid w:val="004F7FF8"/>
    <w:rsid w:val="005310BF"/>
    <w:rsid w:val="00583517"/>
    <w:rsid w:val="00595C9D"/>
    <w:rsid w:val="005C5D6F"/>
    <w:rsid w:val="005D0B82"/>
    <w:rsid w:val="005D3C49"/>
    <w:rsid w:val="005E43CC"/>
    <w:rsid w:val="005F1AB3"/>
    <w:rsid w:val="0064565E"/>
    <w:rsid w:val="00667350"/>
    <w:rsid w:val="006769E9"/>
    <w:rsid w:val="006A720E"/>
    <w:rsid w:val="00735B70"/>
    <w:rsid w:val="00747AF1"/>
    <w:rsid w:val="00750409"/>
    <w:rsid w:val="0076080B"/>
    <w:rsid w:val="0077221F"/>
    <w:rsid w:val="007A20BD"/>
    <w:rsid w:val="00806073"/>
    <w:rsid w:val="008369FD"/>
    <w:rsid w:val="0084568C"/>
    <w:rsid w:val="008474A5"/>
    <w:rsid w:val="008A4523"/>
    <w:rsid w:val="008B76D3"/>
    <w:rsid w:val="008E1444"/>
    <w:rsid w:val="0090704F"/>
    <w:rsid w:val="00926AF6"/>
    <w:rsid w:val="00942CF2"/>
    <w:rsid w:val="00951A8F"/>
    <w:rsid w:val="00953495"/>
    <w:rsid w:val="009A4714"/>
    <w:rsid w:val="009B2D2F"/>
    <w:rsid w:val="009C67C8"/>
    <w:rsid w:val="009D3343"/>
    <w:rsid w:val="009F21D3"/>
    <w:rsid w:val="00A34C43"/>
    <w:rsid w:val="00A56068"/>
    <w:rsid w:val="00A836E2"/>
    <w:rsid w:val="00AD31C2"/>
    <w:rsid w:val="00AE08F8"/>
    <w:rsid w:val="00AF0B96"/>
    <w:rsid w:val="00B041A9"/>
    <w:rsid w:val="00B6713F"/>
    <w:rsid w:val="00B93C30"/>
    <w:rsid w:val="00BB4CD7"/>
    <w:rsid w:val="00BD381C"/>
    <w:rsid w:val="00C02E68"/>
    <w:rsid w:val="00C329AE"/>
    <w:rsid w:val="00C77AF3"/>
    <w:rsid w:val="00C85326"/>
    <w:rsid w:val="00C8683C"/>
    <w:rsid w:val="00CB1BE9"/>
    <w:rsid w:val="00CB1D27"/>
    <w:rsid w:val="00CB5A43"/>
    <w:rsid w:val="00CB7802"/>
    <w:rsid w:val="00CD5B7C"/>
    <w:rsid w:val="00D17BB6"/>
    <w:rsid w:val="00D62ED2"/>
    <w:rsid w:val="00D73808"/>
    <w:rsid w:val="00D96B7D"/>
    <w:rsid w:val="00DA2126"/>
    <w:rsid w:val="00DB3CEB"/>
    <w:rsid w:val="00DE3304"/>
    <w:rsid w:val="00E13197"/>
    <w:rsid w:val="00E33ADF"/>
    <w:rsid w:val="00E53799"/>
    <w:rsid w:val="00EA6E88"/>
    <w:rsid w:val="00ED52DC"/>
    <w:rsid w:val="00FA406B"/>
    <w:rsid w:val="00FB6D21"/>
    <w:rsid w:val="00FC0E39"/>
    <w:rsid w:val="00FE3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769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A20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4624"/>
  </w:style>
  <w:style w:type="paragraph" w:styleId="a6">
    <w:name w:val="footer"/>
    <w:basedOn w:val="a"/>
    <w:link w:val="a7"/>
    <w:uiPriority w:val="99"/>
    <w:unhideWhenUsed/>
    <w:rsid w:val="00184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4624"/>
  </w:style>
  <w:style w:type="paragraph" w:styleId="a8">
    <w:name w:val="Balloon Text"/>
    <w:basedOn w:val="a"/>
    <w:link w:val="a9"/>
    <w:uiPriority w:val="99"/>
    <w:semiHidden/>
    <w:unhideWhenUsed/>
    <w:rsid w:val="00BD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38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228-D119-4C74-8E63-6CD19B79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Татьяна Александровна</dc:creator>
  <cp:lastModifiedBy>p21_vasilievaiv</cp:lastModifiedBy>
  <cp:revision>5</cp:revision>
  <cp:lastPrinted>2018-12-21T13:06:00Z</cp:lastPrinted>
  <dcterms:created xsi:type="dcterms:W3CDTF">2021-01-18T10:02:00Z</dcterms:created>
  <dcterms:modified xsi:type="dcterms:W3CDTF">2021-03-12T06:03:00Z</dcterms:modified>
</cp:coreProperties>
</file>